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09D" w:rsidRDefault="005E009D" w:rsidP="005E009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5E009D" w:rsidRDefault="005E009D" w:rsidP="005E009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«Детский сад №110 комбинированного вида»</w:t>
      </w:r>
    </w:p>
    <w:p w:rsidR="005E009D" w:rsidRDefault="005E009D" w:rsidP="005E009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Ново-Савиновского района г.Казани</w:t>
      </w:r>
    </w:p>
    <w:p w:rsidR="00E52C82" w:rsidRDefault="00E52C82" w:rsidP="005E009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52C82" w:rsidRDefault="00E52C82" w:rsidP="005E009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52C82" w:rsidRPr="00E52C82" w:rsidRDefault="00E52C82" w:rsidP="00E52C82">
      <w:pPr>
        <w:spacing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1480185</wp:posOffset>
            </wp:positionV>
            <wp:extent cx="2849880" cy="1057275"/>
            <wp:effectExtent l="19050" t="0" r="7620" b="0"/>
            <wp:wrapNone/>
            <wp:docPr id="2" name="Рисунок 1" descr="C:\Users\user1\Downloads\1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1 001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0000"/>
                    </a:blip>
                    <a:srcRect l="15714" t="25720" r="46271" b="64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1375410</wp:posOffset>
            </wp:positionV>
            <wp:extent cx="1304925" cy="1276350"/>
            <wp:effectExtent l="19050" t="0" r="9525" b="0"/>
            <wp:wrapNone/>
            <wp:docPr id="7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2C82">
        <w:rPr>
          <w:rFonts w:ascii="Times New Roman" w:hAnsi="Times New Roman" w:cs="Times New Roman"/>
          <w:b/>
          <w:sz w:val="24"/>
          <w:szCs w:val="28"/>
        </w:rPr>
        <w:drawing>
          <wp:inline distT="0" distB="0" distL="0" distR="0">
            <wp:extent cx="2783166" cy="1476375"/>
            <wp:effectExtent l="19050" t="0" r="0" b="0"/>
            <wp:docPr id="1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262304</wp:posOffset>
            </wp:positionV>
            <wp:extent cx="2562225" cy="1114425"/>
            <wp:effectExtent l="19050" t="0" r="0" b="0"/>
            <wp:wrapNone/>
            <wp:docPr id="1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4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5622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E38" w:rsidRDefault="00E52C82"/>
    <w:p w:rsidR="00E52C82" w:rsidRDefault="00E52C82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53A00" w:rsidRPr="00F53A00" w:rsidRDefault="00E52C82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F53A00" w:rsidRPr="00F53A00" w:rsidRDefault="00F53A00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53A00">
        <w:rPr>
          <w:rFonts w:ascii="Times New Roman" w:hAnsi="Times New Roman" w:cs="Times New Roman"/>
          <w:b/>
          <w:sz w:val="24"/>
        </w:rPr>
        <w:t>О комиссии по расследованию жалоб и заявлений граждан</w:t>
      </w:r>
    </w:p>
    <w:p w:rsidR="00F53A00" w:rsidRPr="00F53A00" w:rsidRDefault="00F53A00" w:rsidP="00F53A0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53A00">
        <w:rPr>
          <w:rFonts w:ascii="Times New Roman" w:hAnsi="Times New Roman" w:cs="Times New Roman"/>
          <w:b/>
          <w:sz w:val="24"/>
        </w:rPr>
        <w:t xml:space="preserve"> о работе  МБДОУ «Детский сад №10»</w:t>
      </w:r>
    </w:p>
    <w:p w:rsidR="00F53A00" w:rsidRDefault="00F53A00" w:rsidP="00F53A00">
      <w:pPr>
        <w:pStyle w:val="a3"/>
        <w:ind w:left="108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</w:t>
      </w:r>
      <w:r w:rsidRPr="00F53A00">
        <w:rPr>
          <w:rFonts w:ascii="Times New Roman" w:hAnsi="Times New Roman" w:cs="Times New Roman"/>
          <w:b/>
          <w:sz w:val="24"/>
        </w:rPr>
        <w:t>Общие положения</w:t>
      </w:r>
    </w:p>
    <w:p w:rsidR="00F53A00" w:rsidRDefault="00F53A00" w:rsidP="00F53A0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1.1. Комиссия по расследованию жалоб и заявлений (далее Комиссия) создается по инициативе администрации МБДОУ с целью осуществления объективного и своевременного расследования жалоб и нарушения, связанных с нарушением прав и законных интересов всех участников образовательного процесса (детей, сотрудников, родителей воспитанников). </w:t>
      </w:r>
    </w:p>
    <w:p w:rsidR="00F53A00" w:rsidRDefault="00F53A00" w:rsidP="00F53A0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1.2. В своей деятельности комиссия руководствуется существующими законодатель</w:t>
      </w:r>
      <w:r w:rsidR="00844708">
        <w:rPr>
          <w:rFonts w:ascii="Times New Roman" w:hAnsi="Times New Roman" w:cs="Times New Roman"/>
          <w:sz w:val="24"/>
        </w:rPr>
        <w:t>ными актами</w:t>
      </w:r>
      <w:r>
        <w:rPr>
          <w:rFonts w:ascii="Times New Roman" w:hAnsi="Times New Roman" w:cs="Times New Roman"/>
          <w:sz w:val="24"/>
        </w:rPr>
        <w:t xml:space="preserve">: Трудовым Кодексом РФ, Административным </w:t>
      </w:r>
      <w:r w:rsidR="00844708">
        <w:rPr>
          <w:rFonts w:ascii="Times New Roman" w:hAnsi="Times New Roman" w:cs="Times New Roman"/>
          <w:sz w:val="24"/>
        </w:rPr>
        <w:t>кодексом РФ, Уставом МБДОУ, договором между родителями воспитанников и детским садом; Конвенцией о защите прав ребенка, локальными актами МБДОУ.</w:t>
      </w:r>
      <w:r>
        <w:rPr>
          <w:rFonts w:ascii="Times New Roman" w:hAnsi="Times New Roman" w:cs="Times New Roman"/>
          <w:sz w:val="24"/>
        </w:rPr>
        <w:t xml:space="preserve"> </w:t>
      </w:r>
    </w:p>
    <w:p w:rsidR="00844708" w:rsidRDefault="00844708" w:rsidP="00F53A0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1.3. Состав комиссии  формируется решением Общего собрания работников из числа сотрудников МБДОУ на выборной основе сроком на один год.</w:t>
      </w:r>
    </w:p>
    <w:p w:rsidR="00844708" w:rsidRDefault="00844708" w:rsidP="00F53A0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1.4. В состав комиссии входят представители администрации, профсоюзного комитета, всех служб МБДОУ.</w:t>
      </w:r>
    </w:p>
    <w:p w:rsidR="00844708" w:rsidRDefault="00844708" w:rsidP="00F53A0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1.5. Представителем комиссии является заведующая МБДОУ.</w:t>
      </w:r>
    </w:p>
    <w:p w:rsidR="00844708" w:rsidRDefault="00844708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Организация работы Комиссии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2.1. Все жалобы и заявления регистрируются в журнале регистрации входящей документации. 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2.2. Заседания комиссии назначаются после поступления письменного заявления МБДОУ или жалобы на имя заведующего.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2.3. На основании заявления заведующая МБДОУ издает приказ о проведении служебного расследования.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2.4. Члены комиссии обязаны провести служебное расследование (опросить свидетелей, получить письменные объяснения от всех участников конфликта) в течение 7 дней.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2.5. По результатам служебного расследования составляется Акт служебного расследования и принимается коллегиальное решение.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2.6. Председатель комиссии обязан в десятидневный срок известить подателя заявления о результатах служебного расследования о принятом решении.</w:t>
      </w:r>
    </w:p>
    <w:p w:rsidR="00844708" w:rsidRDefault="00844708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Заключительные положения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Все письменные заявления и жалобы, материалы служебных расследований хранятся в делопроизводстве ДОУ согласно номенклатуре дел. </w:t>
      </w:r>
    </w:p>
    <w:p w:rsidR="00844708" w:rsidRDefault="00844708" w:rsidP="0084470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44708" w:rsidRPr="00844708" w:rsidRDefault="00844708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44708">
        <w:rPr>
          <w:rFonts w:ascii="Times New Roman" w:hAnsi="Times New Roman" w:cs="Times New Roman"/>
          <w:b/>
          <w:sz w:val="24"/>
        </w:rPr>
        <w:t>Лист ознакомления с ЛНА МБДОУ «Детский сад №10»</w:t>
      </w:r>
    </w:p>
    <w:p w:rsidR="00844708" w:rsidRDefault="00844708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44708">
        <w:rPr>
          <w:rFonts w:ascii="Times New Roman" w:hAnsi="Times New Roman" w:cs="Times New Roman"/>
          <w:b/>
          <w:sz w:val="24"/>
        </w:rPr>
        <w:t>Педагогический персонал</w:t>
      </w:r>
    </w:p>
    <w:tbl>
      <w:tblPr>
        <w:tblStyle w:val="a4"/>
        <w:tblW w:w="0" w:type="auto"/>
        <w:tblLook w:val="04A0"/>
      </w:tblPr>
      <w:tblGrid>
        <w:gridCol w:w="817"/>
        <w:gridCol w:w="4820"/>
        <w:gridCol w:w="2268"/>
        <w:gridCol w:w="1666"/>
      </w:tblGrid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Ф.И.О. работника </w:t>
            </w: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подпись</w:t>
            </w: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3A65E9">
        <w:tc>
          <w:tcPr>
            <w:tcW w:w="817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36.</w:t>
            </w:r>
          </w:p>
        </w:tc>
        <w:tc>
          <w:tcPr>
            <w:tcW w:w="4820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8447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84470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P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A65E9">
        <w:rPr>
          <w:rFonts w:ascii="Times New Roman" w:hAnsi="Times New Roman" w:cs="Times New Roman"/>
          <w:b/>
          <w:sz w:val="24"/>
        </w:rPr>
        <w:t>Лист ознакомления с ЛНА МБДОУ «Детский сад №10»</w:t>
      </w: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A65E9">
        <w:rPr>
          <w:rFonts w:ascii="Times New Roman" w:hAnsi="Times New Roman" w:cs="Times New Roman"/>
          <w:b/>
          <w:sz w:val="24"/>
        </w:rPr>
        <w:t xml:space="preserve">Технический персонал </w:t>
      </w:r>
    </w:p>
    <w:tbl>
      <w:tblPr>
        <w:tblStyle w:val="a4"/>
        <w:tblW w:w="0" w:type="auto"/>
        <w:tblLook w:val="04A0"/>
      </w:tblPr>
      <w:tblGrid>
        <w:gridCol w:w="817"/>
        <w:gridCol w:w="4820"/>
        <w:gridCol w:w="2268"/>
        <w:gridCol w:w="1666"/>
      </w:tblGrid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Ф.И.О. работника </w:t>
            </w: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подпись</w:t>
            </w: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A65E9" w:rsidTr="00BE6653">
        <w:tc>
          <w:tcPr>
            <w:tcW w:w="817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36.</w:t>
            </w:r>
          </w:p>
        </w:tc>
        <w:tc>
          <w:tcPr>
            <w:tcW w:w="4820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66" w:type="dxa"/>
          </w:tcPr>
          <w:p w:rsidR="003A65E9" w:rsidRDefault="003A65E9" w:rsidP="00BE66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52C82" w:rsidRDefault="00E52C82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A65E9" w:rsidRPr="003A65E9" w:rsidRDefault="003A65E9" w:rsidP="003A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sectPr w:rsidR="003A65E9" w:rsidRPr="003A65E9" w:rsidSect="00835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2438B"/>
    <w:multiLevelType w:val="hybridMultilevel"/>
    <w:tmpl w:val="D37A7B44"/>
    <w:lvl w:ilvl="0" w:tplc="C590D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0F3F1E"/>
    <w:multiLevelType w:val="multilevel"/>
    <w:tmpl w:val="2EAAB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009D"/>
    <w:rsid w:val="000525DD"/>
    <w:rsid w:val="000A2187"/>
    <w:rsid w:val="001810D1"/>
    <w:rsid w:val="0021714A"/>
    <w:rsid w:val="00315313"/>
    <w:rsid w:val="003A65E9"/>
    <w:rsid w:val="003D09C9"/>
    <w:rsid w:val="0041724E"/>
    <w:rsid w:val="004854B8"/>
    <w:rsid w:val="004B01D0"/>
    <w:rsid w:val="0051318B"/>
    <w:rsid w:val="005D6ACD"/>
    <w:rsid w:val="005E009D"/>
    <w:rsid w:val="005F04D1"/>
    <w:rsid w:val="00835626"/>
    <w:rsid w:val="00844708"/>
    <w:rsid w:val="0087791B"/>
    <w:rsid w:val="00896A41"/>
    <w:rsid w:val="008F427B"/>
    <w:rsid w:val="00950575"/>
    <w:rsid w:val="00A22EBD"/>
    <w:rsid w:val="00B47938"/>
    <w:rsid w:val="00BB278C"/>
    <w:rsid w:val="00BE340A"/>
    <w:rsid w:val="00CC38E9"/>
    <w:rsid w:val="00CC5DEE"/>
    <w:rsid w:val="00D46450"/>
    <w:rsid w:val="00E52C82"/>
    <w:rsid w:val="00EA5419"/>
    <w:rsid w:val="00F53A00"/>
    <w:rsid w:val="00F56024"/>
    <w:rsid w:val="00FF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09D"/>
    <w:pPr>
      <w:spacing w:after="0" w:line="240" w:lineRule="auto"/>
    </w:pPr>
  </w:style>
  <w:style w:type="table" w:styleId="a4">
    <w:name w:val="Table Grid"/>
    <w:basedOn w:val="a1"/>
    <w:uiPriority w:val="59"/>
    <w:rsid w:val="003A6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</cp:lastModifiedBy>
  <cp:revision>2</cp:revision>
  <dcterms:created xsi:type="dcterms:W3CDTF">2020-04-03T19:33:00Z</dcterms:created>
  <dcterms:modified xsi:type="dcterms:W3CDTF">2020-04-03T19:33:00Z</dcterms:modified>
</cp:coreProperties>
</file>